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C" w:rsidRPr="0042354C" w:rsidRDefault="00635CAC" w:rsidP="00635CAC">
      <w:pPr>
        <w:pStyle w:val="1"/>
        <w:numPr>
          <w:ilvl w:val="0"/>
          <w:numId w:val="0"/>
        </w:numPr>
        <w:spacing w:line="276" w:lineRule="auto"/>
        <w:ind w:left="10" w:hanging="10"/>
        <w:jc w:val="center"/>
        <w:rPr>
          <w:sz w:val="28"/>
          <w:szCs w:val="28"/>
        </w:rPr>
      </w:pPr>
      <w:r w:rsidRPr="0042354C">
        <w:rPr>
          <w:sz w:val="28"/>
          <w:szCs w:val="28"/>
        </w:rPr>
        <w:t>Вопросы для подготовки к экзамену  по специальности</w:t>
      </w:r>
    </w:p>
    <w:p w:rsidR="00635CAC" w:rsidRPr="0042354C" w:rsidRDefault="00635CAC" w:rsidP="00635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354C">
        <w:rPr>
          <w:rFonts w:ascii="Times New Roman" w:hAnsi="Times New Roman"/>
          <w:b/>
          <w:sz w:val="28"/>
          <w:szCs w:val="28"/>
        </w:rPr>
        <w:t>«</w:t>
      </w:r>
      <w:r w:rsidRPr="00F719CF">
        <w:rPr>
          <w:rFonts w:ascii="Times New Roman" w:hAnsi="Times New Roman" w:cs="Times New Roman"/>
          <w:b/>
          <w:sz w:val="28"/>
          <w:szCs w:val="28"/>
        </w:rPr>
        <w:t>Медицинская оптика</w:t>
      </w:r>
      <w:r w:rsidRPr="0042354C">
        <w:rPr>
          <w:rFonts w:ascii="Times New Roman" w:hAnsi="Times New Roman"/>
          <w:b/>
          <w:sz w:val="28"/>
          <w:szCs w:val="28"/>
        </w:rPr>
        <w:t>»</w:t>
      </w:r>
    </w:p>
    <w:p w:rsidR="00635CAC" w:rsidRDefault="00635CAC" w:rsidP="00635CAC">
      <w:pPr>
        <w:spacing w:after="0"/>
        <w:ind w:left="10" w:right="10" w:hanging="10"/>
        <w:jc w:val="center"/>
        <w:rPr>
          <w:rFonts w:ascii="Times New Roman" w:hAnsi="Times New Roman"/>
          <w:b/>
          <w:sz w:val="28"/>
          <w:szCs w:val="28"/>
        </w:rPr>
      </w:pPr>
      <w:r w:rsidRPr="0042354C">
        <w:rPr>
          <w:rFonts w:ascii="Times New Roman" w:hAnsi="Times New Roman"/>
          <w:b/>
          <w:sz w:val="28"/>
          <w:szCs w:val="28"/>
        </w:rPr>
        <w:t>Программа профессиональной переподготовки</w:t>
      </w:r>
    </w:p>
    <w:p w:rsidR="009C5702" w:rsidRDefault="009C5702" w:rsidP="009C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A7" w:rsidRPr="00F719CF" w:rsidRDefault="00F719CF" w:rsidP="00213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9CF">
        <w:rPr>
          <w:rFonts w:ascii="Times New Roman" w:hAnsi="Times New Roman" w:cs="Times New Roman"/>
          <w:b/>
          <w:sz w:val="28"/>
          <w:szCs w:val="28"/>
        </w:rPr>
        <w:t>Офтальмодиагностика</w:t>
      </w:r>
      <w:proofErr w:type="spellEnd"/>
    </w:p>
    <w:p w:rsidR="008E44A7" w:rsidRPr="001D3F3F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 xml:space="preserve">Оснащение кабинета </w:t>
      </w:r>
      <w:r w:rsidR="002332F0" w:rsidRPr="002332F0">
        <w:rPr>
          <w:rFonts w:ascii="Times New Roman" w:hAnsi="Times New Roman" w:cs="Times New Roman"/>
          <w:sz w:val="28"/>
          <w:szCs w:val="28"/>
        </w:rPr>
        <w:t>медицинской оптики</w:t>
      </w:r>
      <w:r w:rsidR="008E44A7" w:rsidRPr="001D3F3F">
        <w:rPr>
          <w:rFonts w:ascii="Times New Roman" w:hAnsi="Times New Roman" w:cs="Times New Roman"/>
          <w:sz w:val="28"/>
          <w:szCs w:val="28"/>
        </w:rPr>
        <w:t>, рациональная организация рабочего места</w:t>
      </w:r>
    </w:p>
    <w:p w:rsidR="008E44A7" w:rsidRPr="001D3F3F" w:rsidRDefault="008E44A7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Аппаратура для проверки остроты зрения</w:t>
      </w:r>
    </w:p>
    <w:p w:rsidR="008E44A7" w:rsidRPr="001D3F3F" w:rsidRDefault="008E44A7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С</w:t>
      </w:r>
      <w:r w:rsidR="009C5702" w:rsidRPr="001D3F3F">
        <w:rPr>
          <w:rFonts w:ascii="Times New Roman" w:hAnsi="Times New Roman" w:cs="Times New Roman"/>
          <w:sz w:val="28"/>
          <w:szCs w:val="28"/>
        </w:rPr>
        <w:t>пособы определения полей зрения</w:t>
      </w:r>
      <w:r w:rsidRPr="001D3F3F">
        <w:rPr>
          <w:rFonts w:ascii="Times New Roman" w:hAnsi="Times New Roman" w:cs="Times New Roman"/>
          <w:sz w:val="28"/>
          <w:szCs w:val="28"/>
        </w:rPr>
        <w:t>, нарушения периферического зрения</w:t>
      </w:r>
      <w:r w:rsidR="0061685C" w:rsidRPr="001D3F3F">
        <w:rPr>
          <w:rFonts w:ascii="Times New Roman" w:hAnsi="Times New Roman" w:cs="Times New Roman"/>
          <w:sz w:val="28"/>
          <w:szCs w:val="28"/>
        </w:rPr>
        <w:t>, целесообразность контроля полей зрения в оптике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Понятие о бинокулярном зрении и видах его нарушения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Виды косоглазия и тесты для его диагностики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Щелевая лампа – система механической поддержки и система освещения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Щелевая лампа – система увеличения, цветные фильтры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Щелевая лампа – показания к применению, объем получаемой информации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3F3F">
        <w:rPr>
          <w:rFonts w:ascii="Times New Roman" w:hAnsi="Times New Roman" w:cs="Times New Roman"/>
          <w:sz w:val="28"/>
          <w:szCs w:val="28"/>
        </w:rPr>
        <w:t>Диоптриметр</w:t>
      </w:r>
      <w:proofErr w:type="spellEnd"/>
      <w:r w:rsidRPr="001D3F3F">
        <w:rPr>
          <w:rFonts w:ascii="Times New Roman" w:hAnsi="Times New Roman" w:cs="Times New Roman"/>
          <w:sz w:val="28"/>
          <w:szCs w:val="28"/>
        </w:rPr>
        <w:t xml:space="preserve"> и другие способы определения оптической силы линз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Проектор знаков – тесты для определения рефракц</w:t>
      </w:r>
      <w:r w:rsidR="009C5702" w:rsidRPr="001D3F3F">
        <w:rPr>
          <w:rFonts w:ascii="Times New Roman" w:hAnsi="Times New Roman" w:cs="Times New Roman"/>
          <w:sz w:val="28"/>
          <w:szCs w:val="28"/>
        </w:rPr>
        <w:t>ионного баланса  и астигматизма</w:t>
      </w:r>
      <w:r w:rsidRPr="001D3F3F">
        <w:rPr>
          <w:rFonts w:ascii="Times New Roman" w:hAnsi="Times New Roman" w:cs="Times New Roman"/>
          <w:sz w:val="28"/>
          <w:szCs w:val="28"/>
        </w:rPr>
        <w:t>, правила пользования</w:t>
      </w:r>
    </w:p>
    <w:p w:rsidR="0061685C" w:rsidRPr="001D3F3F" w:rsidRDefault="0061685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Проектор знаков – тесты для проверки бинокулярного зрения,</w:t>
      </w:r>
      <w:r w:rsidR="0063588C" w:rsidRPr="001D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3F">
        <w:rPr>
          <w:rFonts w:ascii="Times New Roman" w:hAnsi="Times New Roman" w:cs="Times New Roman"/>
          <w:sz w:val="28"/>
          <w:szCs w:val="28"/>
        </w:rPr>
        <w:t>стереозрения</w:t>
      </w:r>
      <w:proofErr w:type="spellEnd"/>
      <w:r w:rsidRPr="001D3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F3F">
        <w:rPr>
          <w:rFonts w:ascii="Times New Roman" w:hAnsi="Times New Roman" w:cs="Times New Roman"/>
          <w:sz w:val="28"/>
          <w:szCs w:val="28"/>
        </w:rPr>
        <w:t>изейконии</w:t>
      </w:r>
      <w:proofErr w:type="spellEnd"/>
      <w:r w:rsidR="0063588C" w:rsidRPr="001D3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88C" w:rsidRPr="001D3F3F">
        <w:rPr>
          <w:rFonts w:ascii="Times New Roman" w:hAnsi="Times New Roman" w:cs="Times New Roman"/>
          <w:sz w:val="28"/>
          <w:szCs w:val="28"/>
        </w:rPr>
        <w:t>гетерофории</w:t>
      </w:r>
      <w:proofErr w:type="spellEnd"/>
    </w:p>
    <w:p w:rsidR="0063588C" w:rsidRPr="001D3F3F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Набор стекол – содержимое</w:t>
      </w:r>
      <w:r w:rsidR="0063588C" w:rsidRPr="001D3F3F">
        <w:rPr>
          <w:rFonts w:ascii="Times New Roman" w:hAnsi="Times New Roman" w:cs="Times New Roman"/>
          <w:sz w:val="28"/>
          <w:szCs w:val="28"/>
        </w:rPr>
        <w:t>, правила пользования</w:t>
      </w:r>
    </w:p>
    <w:p w:rsidR="0063588C" w:rsidRPr="001D3F3F" w:rsidRDefault="0063588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3F3F">
        <w:rPr>
          <w:rFonts w:ascii="Times New Roman" w:hAnsi="Times New Roman" w:cs="Times New Roman"/>
          <w:sz w:val="28"/>
          <w:szCs w:val="28"/>
        </w:rPr>
        <w:t>Кросс-цилиндры</w:t>
      </w:r>
      <w:proofErr w:type="spellEnd"/>
      <w:proofErr w:type="gramEnd"/>
      <w:r w:rsidRPr="001D3F3F">
        <w:rPr>
          <w:rFonts w:ascii="Times New Roman" w:hAnsi="Times New Roman" w:cs="Times New Roman"/>
          <w:sz w:val="28"/>
          <w:szCs w:val="28"/>
        </w:rPr>
        <w:t xml:space="preserve"> – осевая и силовая пробы</w:t>
      </w:r>
    </w:p>
    <w:p w:rsidR="0063588C" w:rsidRPr="001D3F3F" w:rsidRDefault="0063588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Косвенные способы определения патологии сетчатки без осмотра глазного дна</w:t>
      </w:r>
    </w:p>
    <w:p w:rsidR="00B56E65" w:rsidRDefault="0063588C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 xml:space="preserve">Измерение внутриглазного давления в кабинете </w:t>
      </w:r>
      <w:r w:rsidR="002332F0" w:rsidRPr="002332F0">
        <w:rPr>
          <w:rFonts w:ascii="Times New Roman" w:hAnsi="Times New Roman" w:cs="Times New Roman"/>
          <w:sz w:val="28"/>
          <w:szCs w:val="28"/>
        </w:rPr>
        <w:t>м</w:t>
      </w:r>
      <w:r w:rsidR="002332F0">
        <w:rPr>
          <w:rFonts w:ascii="Times New Roman" w:hAnsi="Times New Roman" w:cs="Times New Roman"/>
          <w:sz w:val="28"/>
          <w:szCs w:val="28"/>
        </w:rPr>
        <w:t xml:space="preserve">едицинского </w:t>
      </w:r>
      <w:r w:rsidR="002332F0" w:rsidRPr="002332F0">
        <w:rPr>
          <w:rFonts w:ascii="Times New Roman" w:hAnsi="Times New Roman" w:cs="Times New Roman"/>
          <w:sz w:val="28"/>
          <w:szCs w:val="28"/>
        </w:rPr>
        <w:t>оптик</w:t>
      </w:r>
      <w:r w:rsidR="002332F0">
        <w:rPr>
          <w:rFonts w:ascii="Times New Roman" w:hAnsi="Times New Roman" w:cs="Times New Roman"/>
          <w:sz w:val="28"/>
          <w:szCs w:val="28"/>
        </w:rPr>
        <w:t xml:space="preserve">а </w:t>
      </w:r>
      <w:r w:rsidR="00213771">
        <w:rPr>
          <w:rFonts w:ascii="Times New Roman" w:hAnsi="Times New Roman" w:cs="Times New Roman"/>
          <w:sz w:val="28"/>
          <w:szCs w:val="28"/>
        </w:rPr>
        <w:t>–</w:t>
      </w:r>
      <w:r w:rsidR="0023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F3F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</w:p>
    <w:p w:rsidR="00213771" w:rsidRPr="00213771" w:rsidRDefault="00213771" w:rsidP="002137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6E65" w:rsidRPr="00F719CF" w:rsidRDefault="00F719CF" w:rsidP="00213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9CF">
        <w:rPr>
          <w:rFonts w:ascii="Times New Roman" w:hAnsi="Times New Roman" w:cs="Times New Roman"/>
          <w:b/>
          <w:sz w:val="28"/>
          <w:szCs w:val="28"/>
        </w:rPr>
        <w:t xml:space="preserve">Основы  </w:t>
      </w:r>
      <w:proofErr w:type="spellStart"/>
      <w:r w:rsidRPr="00F719CF">
        <w:rPr>
          <w:rFonts w:ascii="Times New Roman" w:hAnsi="Times New Roman" w:cs="Times New Roman"/>
          <w:b/>
          <w:sz w:val="28"/>
          <w:szCs w:val="28"/>
        </w:rPr>
        <w:t>оптометрии</w:t>
      </w:r>
      <w:proofErr w:type="spellEnd"/>
    </w:p>
    <w:p w:rsidR="00B56E65" w:rsidRPr="001D3F3F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Глаз как оптический прибор</w:t>
      </w:r>
      <w:r w:rsidR="00B56E65" w:rsidRPr="001D3F3F">
        <w:rPr>
          <w:rFonts w:ascii="Times New Roman" w:hAnsi="Times New Roman" w:cs="Times New Roman"/>
          <w:sz w:val="28"/>
          <w:szCs w:val="28"/>
        </w:rPr>
        <w:t>, оптические ориентиры глазного яблока</w:t>
      </w:r>
    </w:p>
    <w:p w:rsidR="00B56E65" w:rsidRPr="001D3F3F" w:rsidRDefault="00B56E65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Основные понятия о рефракц</w:t>
      </w:r>
      <w:proofErr w:type="gramStart"/>
      <w:r w:rsidRPr="001D3F3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D3F3F">
        <w:rPr>
          <w:rFonts w:ascii="Times New Roman" w:hAnsi="Times New Roman" w:cs="Times New Roman"/>
          <w:sz w:val="28"/>
          <w:szCs w:val="28"/>
        </w:rPr>
        <w:t xml:space="preserve"> аномалиях</w:t>
      </w:r>
    </w:p>
    <w:p w:rsidR="00B56E65" w:rsidRPr="001D3F3F" w:rsidRDefault="00B56E65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Понятие об аккомодации – ее роль в пос</w:t>
      </w:r>
      <w:r w:rsidR="002332F0">
        <w:rPr>
          <w:rFonts w:ascii="Times New Roman" w:hAnsi="Times New Roman" w:cs="Times New Roman"/>
          <w:sz w:val="28"/>
          <w:szCs w:val="28"/>
        </w:rPr>
        <w:t>троении изображения на сетчатке</w:t>
      </w:r>
      <w:r w:rsidRPr="001D3F3F">
        <w:rPr>
          <w:rFonts w:ascii="Times New Roman" w:hAnsi="Times New Roman" w:cs="Times New Roman"/>
          <w:sz w:val="28"/>
          <w:szCs w:val="28"/>
        </w:rPr>
        <w:t>, механизм аккомодации</w:t>
      </w:r>
    </w:p>
    <w:p w:rsidR="00B56E65" w:rsidRPr="001D3F3F" w:rsidRDefault="002332F0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геометрической оптики</w:t>
      </w:r>
      <w:r w:rsidR="00B56E65" w:rsidRPr="001D3F3F">
        <w:rPr>
          <w:rFonts w:ascii="Times New Roman" w:hAnsi="Times New Roman" w:cs="Times New Roman"/>
          <w:sz w:val="28"/>
          <w:szCs w:val="28"/>
        </w:rPr>
        <w:t>, понятие о показателе преломления</w:t>
      </w:r>
    </w:p>
    <w:p w:rsidR="00B56E65" w:rsidRPr="001D3F3F" w:rsidRDefault="00B56E65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Оптические детали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Основные характеристики вогнутых линз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Основные характеристики выпуклых линз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Основные характеристики цилиндрических линз</w:t>
      </w:r>
    </w:p>
    <w:p w:rsidR="00E63734" w:rsidRPr="001D3F3F" w:rsidRDefault="00197839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lastRenderedPageBreak/>
        <w:t>Основные виды</w:t>
      </w:r>
      <w:r w:rsidR="00E63734" w:rsidRPr="001D3F3F">
        <w:rPr>
          <w:rFonts w:ascii="Times New Roman" w:hAnsi="Times New Roman" w:cs="Times New Roman"/>
          <w:sz w:val="28"/>
          <w:szCs w:val="28"/>
        </w:rPr>
        <w:t xml:space="preserve"> аберраций оптических систем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Клинические способы определения рефракции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Гиперметропия</w:t>
      </w:r>
      <w:r w:rsidR="00635CAC">
        <w:rPr>
          <w:rFonts w:ascii="Times New Roman" w:hAnsi="Times New Roman" w:cs="Times New Roman"/>
          <w:sz w:val="28"/>
          <w:szCs w:val="28"/>
        </w:rPr>
        <w:t xml:space="preserve"> – клиническая характеристика</w:t>
      </w:r>
      <w:r w:rsidR="00197839" w:rsidRPr="001D3F3F">
        <w:rPr>
          <w:rFonts w:ascii="Times New Roman" w:hAnsi="Times New Roman" w:cs="Times New Roman"/>
          <w:sz w:val="28"/>
          <w:szCs w:val="28"/>
        </w:rPr>
        <w:t>, коррекция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Миопия</w:t>
      </w:r>
      <w:r w:rsidR="00197839" w:rsidRPr="001D3F3F">
        <w:rPr>
          <w:rFonts w:ascii="Times New Roman" w:hAnsi="Times New Roman" w:cs="Times New Roman"/>
          <w:sz w:val="28"/>
          <w:szCs w:val="28"/>
        </w:rPr>
        <w:t xml:space="preserve"> – клиническая характеристика, коррекция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Астигматизм</w:t>
      </w:r>
      <w:r w:rsidR="00197839" w:rsidRPr="001D3F3F">
        <w:rPr>
          <w:rFonts w:ascii="Times New Roman" w:hAnsi="Times New Roman" w:cs="Times New Roman"/>
          <w:sz w:val="28"/>
          <w:szCs w:val="28"/>
        </w:rPr>
        <w:t xml:space="preserve"> – клиническая характеристика, коррекция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3F3F">
        <w:rPr>
          <w:rFonts w:ascii="Times New Roman" w:hAnsi="Times New Roman" w:cs="Times New Roman"/>
          <w:sz w:val="28"/>
          <w:szCs w:val="28"/>
        </w:rPr>
        <w:t>Анизометропия</w:t>
      </w:r>
      <w:proofErr w:type="spellEnd"/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Коррекция пресбиопии</w:t>
      </w:r>
    </w:p>
    <w:p w:rsidR="00E63734" w:rsidRPr="001D3F3F" w:rsidRDefault="00197839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E63734" w:rsidRPr="001D3F3F">
        <w:rPr>
          <w:rFonts w:ascii="Times New Roman" w:hAnsi="Times New Roman" w:cs="Times New Roman"/>
          <w:sz w:val="28"/>
          <w:szCs w:val="28"/>
        </w:rPr>
        <w:t xml:space="preserve"> очковых линз</w:t>
      </w:r>
      <w:r w:rsidRPr="001D3F3F">
        <w:rPr>
          <w:rFonts w:ascii="Times New Roman" w:hAnsi="Times New Roman" w:cs="Times New Roman"/>
          <w:sz w:val="28"/>
          <w:szCs w:val="28"/>
        </w:rPr>
        <w:t xml:space="preserve"> по различным параметрам</w:t>
      </w:r>
    </w:p>
    <w:p w:rsidR="00E63734" w:rsidRPr="001D3F3F" w:rsidRDefault="00E63734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Сравнительная характеристика материалов, из которых изготовлены очковые линзы (стекло и пластик)</w:t>
      </w:r>
    </w:p>
    <w:p w:rsidR="00B56E65" w:rsidRPr="001D3F3F" w:rsidRDefault="00B56E65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Основные характеристики аккомодационной сп</w:t>
      </w:r>
      <w:r w:rsidR="00E63734" w:rsidRPr="001D3F3F">
        <w:rPr>
          <w:rFonts w:ascii="Times New Roman" w:hAnsi="Times New Roman" w:cs="Times New Roman"/>
          <w:sz w:val="28"/>
          <w:szCs w:val="28"/>
        </w:rPr>
        <w:t>о</w:t>
      </w:r>
      <w:r w:rsidRPr="001D3F3F">
        <w:rPr>
          <w:rFonts w:ascii="Times New Roman" w:hAnsi="Times New Roman" w:cs="Times New Roman"/>
          <w:sz w:val="28"/>
          <w:szCs w:val="28"/>
        </w:rPr>
        <w:t>собности глаза</w:t>
      </w:r>
    </w:p>
    <w:p w:rsidR="00B56E65" w:rsidRPr="001D3F3F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 xml:space="preserve">Аномалии </w:t>
      </w:r>
      <w:r w:rsidR="00B56E65" w:rsidRPr="001D3F3F">
        <w:rPr>
          <w:rFonts w:ascii="Times New Roman" w:hAnsi="Times New Roman" w:cs="Times New Roman"/>
          <w:sz w:val="28"/>
          <w:szCs w:val="28"/>
        </w:rPr>
        <w:t xml:space="preserve"> аккомодации</w:t>
      </w:r>
    </w:p>
    <w:p w:rsidR="00197839" w:rsidRPr="001D3F3F" w:rsidRDefault="00197839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3F3F">
        <w:rPr>
          <w:rFonts w:ascii="Times New Roman" w:hAnsi="Times New Roman" w:cs="Times New Roman"/>
          <w:sz w:val="28"/>
          <w:szCs w:val="28"/>
        </w:rPr>
        <w:t>Алгоритм подбора очковых линз, включая линзы с прогрессивной оптикой</w:t>
      </w:r>
    </w:p>
    <w:p w:rsidR="00A54688" w:rsidRPr="009C5702" w:rsidRDefault="00A54688" w:rsidP="00213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702" w:rsidRPr="00F719CF" w:rsidRDefault="00F719CF" w:rsidP="00213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9CF">
        <w:rPr>
          <w:rFonts w:ascii="Times New Roman" w:hAnsi="Times New Roman" w:cs="Times New Roman"/>
          <w:b/>
          <w:sz w:val="28"/>
          <w:szCs w:val="28"/>
        </w:rPr>
        <w:t>Клиническая офтальмология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Орбита – строение, фу</w:t>
      </w:r>
      <w:r w:rsidR="002332F0">
        <w:rPr>
          <w:rFonts w:ascii="Times New Roman" w:hAnsi="Times New Roman" w:cs="Times New Roman"/>
          <w:sz w:val="28"/>
          <w:szCs w:val="28"/>
        </w:rPr>
        <w:t xml:space="preserve">нкции, патологические изменения, </w:t>
      </w:r>
      <w:r w:rsidRPr="002332F0">
        <w:rPr>
          <w:rFonts w:ascii="Times New Roman" w:hAnsi="Times New Roman" w:cs="Times New Roman"/>
          <w:sz w:val="28"/>
          <w:szCs w:val="28"/>
        </w:rPr>
        <w:t xml:space="preserve">актуальные для работы </w:t>
      </w:r>
      <w:r w:rsidR="002332F0" w:rsidRPr="002332F0">
        <w:rPr>
          <w:rFonts w:ascii="Times New Roman" w:hAnsi="Times New Roman" w:cs="Times New Roman"/>
          <w:sz w:val="28"/>
          <w:szCs w:val="28"/>
        </w:rPr>
        <w:t>м</w:t>
      </w:r>
      <w:r w:rsidR="002332F0">
        <w:rPr>
          <w:rFonts w:ascii="Times New Roman" w:hAnsi="Times New Roman" w:cs="Times New Roman"/>
          <w:sz w:val="28"/>
          <w:szCs w:val="28"/>
        </w:rPr>
        <w:t xml:space="preserve">едицинского </w:t>
      </w:r>
      <w:r w:rsidR="002332F0" w:rsidRPr="002332F0">
        <w:rPr>
          <w:rFonts w:ascii="Times New Roman" w:hAnsi="Times New Roman" w:cs="Times New Roman"/>
          <w:sz w:val="28"/>
          <w:szCs w:val="28"/>
        </w:rPr>
        <w:t>оптик</w:t>
      </w:r>
      <w:r w:rsidR="002332F0"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>, экстренная помощь при травмах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Веки – анатомия, функции, заболевания, экстренная помощь при травмах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Слезные органы –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слезопродуцирую</w:t>
      </w:r>
      <w:r w:rsidR="002332F0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2332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32F0">
        <w:rPr>
          <w:rFonts w:ascii="Times New Roman" w:hAnsi="Times New Roman" w:cs="Times New Roman"/>
          <w:sz w:val="28"/>
          <w:szCs w:val="28"/>
        </w:rPr>
        <w:t>слезовыводящие</w:t>
      </w:r>
      <w:proofErr w:type="spellEnd"/>
      <w:r w:rsidR="002332F0">
        <w:rPr>
          <w:rFonts w:ascii="Times New Roman" w:hAnsi="Times New Roman" w:cs="Times New Roman"/>
          <w:sz w:val="28"/>
          <w:szCs w:val="28"/>
        </w:rPr>
        <w:t xml:space="preserve">  структуры</w:t>
      </w:r>
      <w:r w:rsidRPr="002332F0">
        <w:rPr>
          <w:rFonts w:ascii="Times New Roman" w:hAnsi="Times New Roman" w:cs="Times New Roman"/>
          <w:sz w:val="28"/>
          <w:szCs w:val="28"/>
        </w:rPr>
        <w:t>, заболевания, экстренная помощь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Конъюнктива – строение, функции, патологические изменения, экстренная помощь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Склера – строение, функции, патология, экстренная помощь при травмах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Роговая оболочка – строение, функции, воспалительные и дегенеративные изменения, экстренная помощь при травмах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Строение сосудистой оболочки глаза, функции, заболевания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Глазное яблоко в целом, камеры глаза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Сетчатая оболочка и зрительный нерв – основные сведения о строении, функциях и патологических изменениях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Хрусталик – строение, функции, патологические изменения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Стекловидное тело – строение, функции, патологические изменения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Кератоконус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– определение, диагностика, тактика </w:t>
      </w:r>
      <w:r w:rsidR="002332F0" w:rsidRPr="002332F0">
        <w:rPr>
          <w:rFonts w:ascii="Times New Roman" w:hAnsi="Times New Roman" w:cs="Times New Roman"/>
          <w:sz w:val="28"/>
          <w:szCs w:val="28"/>
        </w:rPr>
        <w:t>м</w:t>
      </w:r>
      <w:r w:rsidR="002332F0">
        <w:rPr>
          <w:rFonts w:ascii="Times New Roman" w:hAnsi="Times New Roman" w:cs="Times New Roman"/>
          <w:sz w:val="28"/>
          <w:szCs w:val="28"/>
        </w:rPr>
        <w:t xml:space="preserve">едицинского </w:t>
      </w:r>
      <w:r w:rsidR="002332F0" w:rsidRPr="002332F0">
        <w:rPr>
          <w:rFonts w:ascii="Times New Roman" w:hAnsi="Times New Roman" w:cs="Times New Roman"/>
          <w:sz w:val="28"/>
          <w:szCs w:val="28"/>
        </w:rPr>
        <w:t>оптик</w:t>
      </w:r>
      <w:r w:rsidR="002332F0"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Внутриглазное давление – циркуляция жидкости в глазу и основные причины нарушения ее оттока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Способы измерения внутриглазного давления, понятие о видах глаукомы и тактика </w:t>
      </w:r>
      <w:r w:rsidR="002332F0" w:rsidRPr="002332F0">
        <w:rPr>
          <w:rFonts w:ascii="Times New Roman" w:hAnsi="Times New Roman" w:cs="Times New Roman"/>
          <w:sz w:val="28"/>
          <w:szCs w:val="28"/>
        </w:rPr>
        <w:t>м</w:t>
      </w:r>
      <w:r w:rsidR="002332F0">
        <w:rPr>
          <w:rFonts w:ascii="Times New Roman" w:hAnsi="Times New Roman" w:cs="Times New Roman"/>
          <w:sz w:val="28"/>
          <w:szCs w:val="28"/>
        </w:rPr>
        <w:t xml:space="preserve">едицинского </w:t>
      </w:r>
      <w:r w:rsidR="002332F0" w:rsidRPr="002332F0">
        <w:rPr>
          <w:rFonts w:ascii="Times New Roman" w:hAnsi="Times New Roman" w:cs="Times New Roman"/>
          <w:sz w:val="28"/>
          <w:szCs w:val="28"/>
        </w:rPr>
        <w:t>оптик</w:t>
      </w:r>
      <w:r w:rsidR="002332F0"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при обнаружении повышенного глазного давления</w:t>
      </w:r>
    </w:p>
    <w:p w:rsidR="009C5702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Основные группы применяемых фармацевтических препаратов в офтальмологической практике и способы их введения</w:t>
      </w:r>
    </w:p>
    <w:p w:rsidR="00A54688" w:rsidRPr="002332F0" w:rsidRDefault="009C57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Аптечка для кабинета</w:t>
      </w:r>
      <w:r w:rsidR="002332F0" w:rsidRPr="002332F0">
        <w:rPr>
          <w:rFonts w:ascii="Times New Roman" w:hAnsi="Times New Roman" w:cs="Times New Roman"/>
          <w:sz w:val="28"/>
          <w:szCs w:val="28"/>
        </w:rPr>
        <w:t xml:space="preserve"> м</w:t>
      </w:r>
      <w:r w:rsidR="002332F0">
        <w:rPr>
          <w:rFonts w:ascii="Times New Roman" w:hAnsi="Times New Roman" w:cs="Times New Roman"/>
          <w:sz w:val="28"/>
          <w:szCs w:val="28"/>
        </w:rPr>
        <w:t xml:space="preserve">едицинского </w:t>
      </w:r>
      <w:r w:rsidR="002332F0" w:rsidRPr="002332F0">
        <w:rPr>
          <w:rFonts w:ascii="Times New Roman" w:hAnsi="Times New Roman" w:cs="Times New Roman"/>
          <w:sz w:val="28"/>
          <w:szCs w:val="28"/>
        </w:rPr>
        <w:t>оптик</w:t>
      </w:r>
      <w:r w:rsidR="002332F0">
        <w:rPr>
          <w:rFonts w:ascii="Times New Roman" w:hAnsi="Times New Roman" w:cs="Times New Roman"/>
          <w:sz w:val="28"/>
          <w:szCs w:val="28"/>
        </w:rPr>
        <w:t>а -</w:t>
      </w:r>
      <w:r w:rsidRPr="0023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</w:p>
    <w:p w:rsidR="00A54688" w:rsidRPr="009C5702" w:rsidRDefault="00A54688" w:rsidP="00213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602" w:rsidRPr="00F719CF" w:rsidRDefault="00F719CF" w:rsidP="00213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719CF">
        <w:rPr>
          <w:rFonts w:ascii="Times New Roman" w:hAnsi="Times New Roman" w:cs="Times New Roman"/>
          <w:b/>
          <w:sz w:val="28"/>
          <w:szCs w:val="28"/>
        </w:rPr>
        <w:t>онтактная  коррекция  зрения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Оптические особенности конта</w:t>
      </w:r>
      <w:r w:rsidR="002332F0" w:rsidRPr="002332F0">
        <w:rPr>
          <w:rFonts w:ascii="Times New Roman" w:hAnsi="Times New Roman" w:cs="Times New Roman"/>
          <w:sz w:val="28"/>
          <w:szCs w:val="28"/>
        </w:rPr>
        <w:t>ктных линз и основные материалы</w:t>
      </w:r>
      <w:r w:rsidRPr="002332F0">
        <w:rPr>
          <w:rFonts w:ascii="Times New Roman" w:hAnsi="Times New Roman" w:cs="Times New Roman"/>
          <w:sz w:val="28"/>
          <w:szCs w:val="28"/>
        </w:rPr>
        <w:t>, используемые для их изготовления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Показания и противопоказания для применения контактных линз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Физические  и химические характеристики контактных линз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Структура контактной линзы и особенности дизайна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Работа с пациентом и подбор контактных линз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Адаптация к контактным линзам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Методы стабилизации, показания и противопоказания к назначению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торических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контактных линз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Осложнения при ношении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торических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</w:t>
      </w:r>
      <w:r w:rsidR="00213771" w:rsidRPr="002332F0">
        <w:rPr>
          <w:rFonts w:ascii="Times New Roman" w:hAnsi="Times New Roman" w:cs="Times New Roman"/>
          <w:sz w:val="28"/>
          <w:szCs w:val="28"/>
        </w:rPr>
        <w:t xml:space="preserve">контактных </w:t>
      </w:r>
      <w:r w:rsidRPr="002332F0">
        <w:rPr>
          <w:rFonts w:ascii="Times New Roman" w:hAnsi="Times New Roman" w:cs="Times New Roman"/>
          <w:sz w:val="28"/>
          <w:szCs w:val="28"/>
        </w:rPr>
        <w:t>линз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Мультифокальные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линзы – особенности дизайна и подбора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Методы и средства диагностики осложнений при ношении контактных линз</w:t>
      </w:r>
    </w:p>
    <w:p w:rsidR="00343602" w:rsidRPr="002332F0" w:rsidRDefault="00343602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Инфекционные осложнения и тактика </w:t>
      </w:r>
      <w:r w:rsidR="002332F0" w:rsidRPr="002332F0">
        <w:rPr>
          <w:rFonts w:ascii="Times New Roman" w:hAnsi="Times New Roman" w:cs="Times New Roman"/>
          <w:sz w:val="28"/>
          <w:szCs w:val="28"/>
        </w:rPr>
        <w:t xml:space="preserve">медицинского оптика -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при них</w:t>
      </w:r>
    </w:p>
    <w:p w:rsidR="00343602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32F0">
        <w:rPr>
          <w:rFonts w:ascii="Times New Roman" w:hAnsi="Times New Roman" w:cs="Times New Roman"/>
          <w:sz w:val="28"/>
          <w:szCs w:val="28"/>
        </w:rPr>
        <w:t>Токсико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– аллергические осложнения и тактика </w:t>
      </w:r>
      <w:r w:rsidR="002332F0" w:rsidRPr="002332F0">
        <w:rPr>
          <w:rFonts w:ascii="Times New Roman" w:hAnsi="Times New Roman" w:cs="Times New Roman"/>
          <w:sz w:val="28"/>
          <w:szCs w:val="28"/>
        </w:rPr>
        <w:t xml:space="preserve">медицинского оптика -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Гипоксические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осложнения </w:t>
      </w:r>
      <w:r w:rsidR="002332F0" w:rsidRPr="002332F0">
        <w:rPr>
          <w:rFonts w:ascii="Times New Roman" w:hAnsi="Times New Roman" w:cs="Times New Roman"/>
          <w:sz w:val="28"/>
          <w:szCs w:val="28"/>
        </w:rPr>
        <w:t>при ношении контактных линз и т</w:t>
      </w:r>
      <w:r w:rsidRPr="002332F0">
        <w:rPr>
          <w:rFonts w:ascii="Times New Roman" w:hAnsi="Times New Roman" w:cs="Times New Roman"/>
          <w:sz w:val="28"/>
          <w:szCs w:val="28"/>
        </w:rPr>
        <w:t xml:space="preserve">актика </w:t>
      </w:r>
      <w:r w:rsidR="002332F0" w:rsidRPr="002332F0">
        <w:rPr>
          <w:rFonts w:ascii="Times New Roman" w:hAnsi="Times New Roman" w:cs="Times New Roman"/>
          <w:sz w:val="28"/>
          <w:szCs w:val="28"/>
        </w:rPr>
        <w:t xml:space="preserve">медицинского оптика -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при них</w:t>
      </w:r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Механические осложнения и тактика</w:t>
      </w:r>
      <w:r w:rsidR="002332F0" w:rsidRPr="002332F0">
        <w:rPr>
          <w:rFonts w:ascii="Times New Roman" w:hAnsi="Times New Roman" w:cs="Times New Roman"/>
          <w:sz w:val="28"/>
          <w:szCs w:val="28"/>
        </w:rPr>
        <w:t xml:space="preserve"> медицинского оптика -</w:t>
      </w:r>
      <w:r w:rsidRPr="0023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оптометриста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>, контактные линзы и косметика</w:t>
      </w:r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Основные составляющие дезинфицирующих растворов и оценка токсического действия раствора на глаз</w:t>
      </w:r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Слезная пленка и факторы риска возникновения синдрома сухого глаза</w:t>
      </w:r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>Биомикроскопические тесты для диагностики синдрома сухого глаза</w:t>
      </w:r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Дисфункция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желез – клиника, лечение</w:t>
      </w:r>
    </w:p>
    <w:p w:rsidR="00FF2E51" w:rsidRPr="002332F0" w:rsidRDefault="00FF2E51" w:rsidP="002137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32F0">
        <w:rPr>
          <w:rFonts w:ascii="Times New Roman" w:hAnsi="Times New Roman" w:cs="Times New Roman"/>
          <w:sz w:val="28"/>
          <w:szCs w:val="28"/>
        </w:rPr>
        <w:t xml:space="preserve">Тактика и лечение пациентов с синдромом сухого глаза и дисфункцией </w:t>
      </w:r>
      <w:proofErr w:type="spellStart"/>
      <w:r w:rsidRPr="002332F0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2332F0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213771">
        <w:rPr>
          <w:rFonts w:ascii="Times New Roman" w:hAnsi="Times New Roman" w:cs="Times New Roman"/>
          <w:sz w:val="28"/>
          <w:szCs w:val="28"/>
        </w:rPr>
        <w:t>.</w:t>
      </w:r>
    </w:p>
    <w:p w:rsidR="00BC4054" w:rsidRPr="009C5702" w:rsidRDefault="00BC4054" w:rsidP="00213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054" w:rsidRPr="009C5702" w:rsidRDefault="00BC4054" w:rsidP="00213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054" w:rsidRPr="009C5702" w:rsidRDefault="00BC4054" w:rsidP="002137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4054" w:rsidRPr="009C5702" w:rsidSect="001A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990"/>
    <w:multiLevelType w:val="hybridMultilevel"/>
    <w:tmpl w:val="D376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6351"/>
    <w:multiLevelType w:val="hybridMultilevel"/>
    <w:tmpl w:val="DE1A1F2C"/>
    <w:lvl w:ilvl="0" w:tplc="1F6A6B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7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A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C2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AE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7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7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3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D94D3E"/>
    <w:multiLevelType w:val="hybridMultilevel"/>
    <w:tmpl w:val="37B6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405A"/>
    <w:multiLevelType w:val="hybridMultilevel"/>
    <w:tmpl w:val="F06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F1A20"/>
    <w:multiLevelType w:val="hybridMultilevel"/>
    <w:tmpl w:val="C5AC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E44A7"/>
    <w:rsid w:val="000E1F6E"/>
    <w:rsid w:val="0015520A"/>
    <w:rsid w:val="00197839"/>
    <w:rsid w:val="001A3076"/>
    <w:rsid w:val="001D3F3F"/>
    <w:rsid w:val="00213771"/>
    <w:rsid w:val="00216897"/>
    <w:rsid w:val="002332F0"/>
    <w:rsid w:val="002967C3"/>
    <w:rsid w:val="00343602"/>
    <w:rsid w:val="004329FB"/>
    <w:rsid w:val="0061685C"/>
    <w:rsid w:val="0063588C"/>
    <w:rsid w:val="00635CAC"/>
    <w:rsid w:val="007C3804"/>
    <w:rsid w:val="008E44A7"/>
    <w:rsid w:val="009B2C7B"/>
    <w:rsid w:val="009C5702"/>
    <w:rsid w:val="00A54688"/>
    <w:rsid w:val="00B56E65"/>
    <w:rsid w:val="00B76B8A"/>
    <w:rsid w:val="00BC4054"/>
    <w:rsid w:val="00BE420C"/>
    <w:rsid w:val="00E63734"/>
    <w:rsid w:val="00EF4843"/>
    <w:rsid w:val="00F719CF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6"/>
  </w:style>
  <w:style w:type="paragraph" w:styleId="1">
    <w:name w:val="heading 1"/>
    <w:next w:val="a"/>
    <w:link w:val="10"/>
    <w:unhideWhenUsed/>
    <w:qFormat/>
    <w:rsid w:val="00635CAC"/>
    <w:pPr>
      <w:keepNext/>
      <w:keepLines/>
      <w:numPr>
        <w:numId w:val="5"/>
      </w:numPr>
      <w:spacing w:after="19" w:line="25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CA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02FF-5161-4F1F-A785-C64682E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Вопросы для подготовки к экзамену  по специальности</vt:lpstr>
    </vt:vector>
  </TitlesOfParts>
  <Company>Hewlett-Packard Company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Карабанова</cp:lastModifiedBy>
  <cp:revision>12</cp:revision>
  <dcterms:created xsi:type="dcterms:W3CDTF">2013-02-02T18:35:00Z</dcterms:created>
  <dcterms:modified xsi:type="dcterms:W3CDTF">2024-01-25T12:48:00Z</dcterms:modified>
</cp:coreProperties>
</file>