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57E4" w14:textId="77777777" w:rsidR="001516F9" w:rsidRPr="000639A0" w:rsidRDefault="001516F9" w:rsidP="001516F9">
      <w:pPr>
        <w:pStyle w:val="10"/>
        <w:keepNext/>
        <w:keepLines/>
        <w:shd w:val="clear" w:color="auto" w:fill="auto"/>
        <w:tabs>
          <w:tab w:val="left" w:pos="1701"/>
          <w:tab w:val="left" w:pos="1843"/>
          <w:tab w:val="left" w:pos="2127"/>
          <w:tab w:val="left" w:pos="2410"/>
          <w:tab w:val="left" w:pos="2694"/>
          <w:tab w:val="left" w:pos="27358"/>
        </w:tabs>
        <w:spacing w:after="0" w:line="276" w:lineRule="auto"/>
        <w:ind w:left="142" w:right="890" w:hanging="142"/>
        <w:jc w:val="center"/>
        <w:rPr>
          <w:rStyle w:val="1"/>
          <w:rFonts w:ascii="Times New Roman" w:hAnsi="Times New Roman" w:cs="Times New Roman"/>
          <w:b/>
          <w:sz w:val="32"/>
          <w:szCs w:val="28"/>
        </w:rPr>
      </w:pPr>
      <w:bookmarkStart w:id="0" w:name="bookmark0"/>
      <w:r w:rsidRPr="000639A0">
        <w:rPr>
          <w:rStyle w:val="1"/>
          <w:rFonts w:ascii="Times New Roman" w:hAnsi="Times New Roman" w:cs="Times New Roman"/>
          <w:b/>
          <w:sz w:val="32"/>
          <w:szCs w:val="28"/>
        </w:rPr>
        <w:t>Вопросы для подготовки к экзамену по специальности</w:t>
      </w:r>
    </w:p>
    <w:p w14:paraId="0A7BA2AB" w14:textId="77777777" w:rsidR="001516F9" w:rsidRPr="000639A0" w:rsidRDefault="001516F9" w:rsidP="001516F9">
      <w:pPr>
        <w:pStyle w:val="10"/>
        <w:keepNext/>
        <w:keepLines/>
        <w:shd w:val="clear" w:color="auto" w:fill="auto"/>
        <w:tabs>
          <w:tab w:val="left" w:pos="1701"/>
          <w:tab w:val="left" w:pos="1843"/>
          <w:tab w:val="left" w:pos="2127"/>
          <w:tab w:val="left" w:pos="2410"/>
          <w:tab w:val="left" w:pos="2694"/>
          <w:tab w:val="left" w:pos="27358"/>
        </w:tabs>
        <w:spacing w:after="0" w:line="276" w:lineRule="auto"/>
        <w:ind w:left="142" w:right="890" w:hanging="142"/>
        <w:jc w:val="center"/>
        <w:rPr>
          <w:rStyle w:val="1"/>
          <w:rFonts w:ascii="Times New Roman" w:hAnsi="Times New Roman" w:cs="Times New Roman"/>
          <w:b/>
          <w:sz w:val="32"/>
          <w:szCs w:val="28"/>
        </w:rPr>
      </w:pPr>
      <w:r w:rsidRPr="000639A0">
        <w:rPr>
          <w:sz w:val="36"/>
          <w:szCs w:val="32"/>
        </w:rPr>
        <w:t>«</w:t>
      </w:r>
      <w:r w:rsidRPr="000639A0">
        <w:rPr>
          <w:rStyle w:val="1"/>
          <w:rFonts w:ascii="Times New Roman" w:hAnsi="Times New Roman" w:cs="Times New Roman"/>
          <w:b/>
          <w:sz w:val="32"/>
          <w:szCs w:val="28"/>
        </w:rPr>
        <w:t>Физиотерапия»</w:t>
      </w:r>
      <w:bookmarkEnd w:id="0"/>
    </w:p>
    <w:p w14:paraId="441C2F9F" w14:textId="77777777" w:rsidR="001516F9" w:rsidRPr="000639A0" w:rsidRDefault="001516F9" w:rsidP="001516F9">
      <w:pPr>
        <w:pStyle w:val="10"/>
        <w:keepNext/>
        <w:keepLines/>
        <w:shd w:val="clear" w:color="auto" w:fill="auto"/>
        <w:tabs>
          <w:tab w:val="left" w:pos="1701"/>
          <w:tab w:val="left" w:pos="1843"/>
          <w:tab w:val="left" w:pos="2127"/>
          <w:tab w:val="left" w:pos="2410"/>
          <w:tab w:val="left" w:pos="2694"/>
          <w:tab w:val="left" w:pos="27358"/>
        </w:tabs>
        <w:spacing w:after="0" w:line="276" w:lineRule="auto"/>
        <w:ind w:left="142" w:right="890" w:hanging="142"/>
        <w:jc w:val="center"/>
        <w:rPr>
          <w:rStyle w:val="1"/>
          <w:rFonts w:ascii="Times New Roman" w:hAnsi="Times New Roman" w:cs="Times New Roman"/>
          <w:b/>
          <w:sz w:val="32"/>
          <w:szCs w:val="28"/>
        </w:rPr>
      </w:pPr>
      <w:r w:rsidRPr="000639A0">
        <w:rPr>
          <w:rStyle w:val="1"/>
          <w:rFonts w:ascii="Times New Roman" w:hAnsi="Times New Roman" w:cs="Times New Roman"/>
          <w:b/>
          <w:sz w:val="32"/>
          <w:szCs w:val="28"/>
        </w:rPr>
        <w:t>(профессиональная переподготовка)</w:t>
      </w:r>
    </w:p>
    <w:p w14:paraId="085BB4C4" w14:textId="77777777" w:rsidR="001516F9" w:rsidRPr="001516F9" w:rsidRDefault="001516F9" w:rsidP="001516F9">
      <w:pPr>
        <w:pStyle w:val="10"/>
        <w:keepNext/>
        <w:keepLines/>
        <w:shd w:val="clear" w:color="auto" w:fill="auto"/>
        <w:tabs>
          <w:tab w:val="left" w:pos="1701"/>
          <w:tab w:val="left" w:pos="1843"/>
          <w:tab w:val="left" w:pos="2127"/>
          <w:tab w:val="left" w:pos="2410"/>
          <w:tab w:val="left" w:pos="2694"/>
          <w:tab w:val="left" w:pos="27358"/>
        </w:tabs>
        <w:spacing w:after="0" w:line="276" w:lineRule="auto"/>
        <w:ind w:left="142" w:right="890" w:hanging="142"/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p w14:paraId="41327A0D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  <w:tab w:val="left" w:pos="6393"/>
        </w:tabs>
        <w:spacing w:before="0" w:line="276" w:lineRule="auto"/>
        <w:ind w:left="-284" w:right="60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Гальванизация. Механизм терапевтического действия. Показания и противопоказания. Аппаратура. Методики общие, местные, рефлекторно-</w:t>
      </w:r>
      <w:r w:rsidRPr="003E5948">
        <w:rPr>
          <w:rFonts w:ascii="Times New Roman" w:hAnsi="Times New Roman" w:cs="Times New Roman"/>
          <w:sz w:val="28"/>
          <w:szCs w:val="28"/>
        </w:rPr>
        <w:softHyphen/>
        <w:t xml:space="preserve">сегментарные. Техника проведения процедуры. </w:t>
      </w:r>
    </w:p>
    <w:p w14:paraId="48811D10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  <w:tab w:val="left" w:pos="6618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Лекарственный электрофорез. Лечебные свойства электрофореза. Аппаратура. Техника проведения процедуры. Показания и противопоказания.</w:t>
      </w:r>
    </w:p>
    <w:p w14:paraId="1C44CE93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60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Электросон. Механизм лечебного действия. Аппаратура. Техника проведения процедуры. Показания и противопоказания.</w:t>
      </w:r>
    </w:p>
    <w:p w14:paraId="16B59620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6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E5948">
        <w:rPr>
          <w:rFonts w:ascii="Times New Roman" w:hAnsi="Times New Roman" w:cs="Times New Roman"/>
          <w:sz w:val="28"/>
          <w:szCs w:val="28"/>
        </w:rPr>
        <w:t>Диадинамотерапия</w:t>
      </w:r>
      <w:proofErr w:type="spellEnd"/>
      <w:r w:rsidRPr="003E5948">
        <w:rPr>
          <w:rFonts w:ascii="Times New Roman" w:hAnsi="Times New Roman" w:cs="Times New Roman"/>
          <w:sz w:val="28"/>
          <w:szCs w:val="28"/>
        </w:rPr>
        <w:t>. Механизм лечебного действия. Аппаратура. Техника проведения процедуры. Показания и противопоказания.</w:t>
      </w:r>
    </w:p>
    <w:p w14:paraId="4F4D105B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6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E5948">
        <w:rPr>
          <w:rFonts w:ascii="Times New Roman" w:hAnsi="Times New Roman" w:cs="Times New Roman"/>
          <w:sz w:val="28"/>
          <w:szCs w:val="28"/>
        </w:rPr>
        <w:t>Амплипульстерапия</w:t>
      </w:r>
      <w:proofErr w:type="spellEnd"/>
      <w:r w:rsidRPr="003E5948">
        <w:rPr>
          <w:rFonts w:ascii="Times New Roman" w:hAnsi="Times New Roman" w:cs="Times New Roman"/>
          <w:sz w:val="28"/>
          <w:szCs w:val="28"/>
        </w:rPr>
        <w:t xml:space="preserve">. Физическая характеристика токов, параметры </w:t>
      </w:r>
      <w:proofErr w:type="spellStart"/>
      <w:r w:rsidRPr="003E5948">
        <w:rPr>
          <w:rFonts w:ascii="Times New Roman" w:hAnsi="Times New Roman" w:cs="Times New Roman"/>
          <w:sz w:val="28"/>
          <w:szCs w:val="28"/>
        </w:rPr>
        <w:t>амплипульстерапии</w:t>
      </w:r>
      <w:proofErr w:type="spellEnd"/>
      <w:r w:rsidRPr="003E5948">
        <w:rPr>
          <w:rFonts w:ascii="Times New Roman" w:hAnsi="Times New Roman" w:cs="Times New Roman"/>
          <w:sz w:val="28"/>
          <w:szCs w:val="28"/>
        </w:rPr>
        <w:t>, лечебное действие. Аппаратура. Техника проведения процедуры. Показания и противопоказания.</w:t>
      </w:r>
    </w:p>
    <w:p w14:paraId="5A795EE1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6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E5948">
        <w:rPr>
          <w:rFonts w:ascii="Times New Roman" w:hAnsi="Times New Roman" w:cs="Times New Roman"/>
          <w:sz w:val="28"/>
          <w:szCs w:val="28"/>
        </w:rPr>
        <w:t>Ультратонотерапия</w:t>
      </w:r>
      <w:proofErr w:type="spellEnd"/>
      <w:r w:rsidRPr="003E5948">
        <w:rPr>
          <w:rFonts w:ascii="Times New Roman" w:hAnsi="Times New Roman" w:cs="Times New Roman"/>
          <w:sz w:val="28"/>
          <w:szCs w:val="28"/>
        </w:rPr>
        <w:t>. Механизм лечебного действия. Аппаратура. Методика проведения процедуры. Показания и противопоказания.</w:t>
      </w:r>
    </w:p>
    <w:p w14:paraId="7D39C62F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60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Дарсонвализация. Лечебное действие. Аппаратура. Технические особенности проведения процедур. Показания и противопоказания.</w:t>
      </w:r>
    </w:p>
    <w:p w14:paraId="2C750138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60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Индуктотермия. Механизм терапевтического действия. Аппаратура. Техника проведения процедур. Показания и противопоказания.</w:t>
      </w:r>
    </w:p>
    <w:p w14:paraId="1FBC9CD5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60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УВЧ-терапия. Физические свойства и механизм лечебного действия электрического поля УВЧ. Аппаратура. Техника проведения процедуры. Показания и противопоказания.</w:t>
      </w:r>
    </w:p>
    <w:p w14:paraId="21D968E7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6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E5948">
        <w:rPr>
          <w:rFonts w:ascii="Times New Roman" w:hAnsi="Times New Roman" w:cs="Times New Roman"/>
          <w:sz w:val="28"/>
          <w:szCs w:val="28"/>
        </w:rPr>
        <w:t>Дециметрововолновая</w:t>
      </w:r>
      <w:proofErr w:type="spellEnd"/>
      <w:r w:rsidRPr="003E5948">
        <w:rPr>
          <w:rFonts w:ascii="Times New Roman" w:hAnsi="Times New Roman" w:cs="Times New Roman"/>
          <w:sz w:val="28"/>
          <w:szCs w:val="28"/>
        </w:rPr>
        <w:t xml:space="preserve"> терапия. Механизм терапевтического действия. Аппаратура. Методики лечения. Показания и противопоказания.</w:t>
      </w:r>
    </w:p>
    <w:p w14:paraId="2C9A315F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6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E5948">
        <w:rPr>
          <w:rFonts w:ascii="Times New Roman" w:hAnsi="Times New Roman" w:cs="Times New Roman"/>
          <w:sz w:val="28"/>
          <w:szCs w:val="28"/>
        </w:rPr>
        <w:t>Сантиметрововолновая</w:t>
      </w:r>
      <w:proofErr w:type="spellEnd"/>
      <w:r w:rsidRPr="003E5948">
        <w:rPr>
          <w:rFonts w:ascii="Times New Roman" w:hAnsi="Times New Roman" w:cs="Times New Roman"/>
          <w:sz w:val="28"/>
          <w:szCs w:val="28"/>
        </w:rPr>
        <w:t xml:space="preserve"> терапия, лечебное действие. Аппараты, техника проведения процедур. Показания и противопоказания.</w:t>
      </w:r>
    </w:p>
    <w:p w14:paraId="3264DFFB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60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Аэроионотерапия. Механизм лечебного действия. Аппараты для искусственной ионизации воздуха. Техника проведения. Показания и противопоказания</w:t>
      </w:r>
    </w:p>
    <w:p w14:paraId="62F16B2F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60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Магнитотерапия. Определение метода. Физическая характеристика лечебного фактора. Механизм терапевтического действия. Аппаратура. Методики проведения процедур. Показания и противопоказания к магнитотерапии.</w:t>
      </w:r>
    </w:p>
    <w:p w14:paraId="62A9E375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60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Лечение инфракрасным и видимым световым излучением. Физическая характеристика и биологическое действие световых волн. Методики светолечения. Показания и противопоказания.</w:t>
      </w:r>
    </w:p>
    <w:p w14:paraId="2A87E33C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60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 xml:space="preserve">Ультрафиолетовое облучение. Биологическое действие УФО. Методики: </w:t>
      </w:r>
      <w:r w:rsidRPr="003E5948">
        <w:rPr>
          <w:rFonts w:ascii="Times New Roman" w:hAnsi="Times New Roman" w:cs="Times New Roman"/>
          <w:sz w:val="28"/>
          <w:szCs w:val="28"/>
        </w:rPr>
        <w:lastRenderedPageBreak/>
        <w:t>общие и местные. Техника безопасности. Санитарные нормы. Показания и противопоказания.</w:t>
      </w:r>
    </w:p>
    <w:p w14:paraId="3A254592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60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Лазеротерапия: лечебное действие низкоинтенсивного лазерного излучения. Аппаратура. Методики проведения процедуры, техника безопасности. Показания и противопоказания.</w:t>
      </w:r>
    </w:p>
    <w:p w14:paraId="42EAC489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60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Факторы механической природы в физиотерапии. Классификация. Технологии вибротерапии. Механизм лечебного действия. Показания. Методики вибротерапии. Аппаратура.</w:t>
      </w:r>
    </w:p>
    <w:p w14:paraId="43829516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60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 xml:space="preserve">Ультразвуковая терапия. </w:t>
      </w:r>
      <w:proofErr w:type="spellStart"/>
      <w:r w:rsidRPr="003E5948">
        <w:rPr>
          <w:rFonts w:ascii="Times New Roman" w:hAnsi="Times New Roman" w:cs="Times New Roman"/>
          <w:sz w:val="28"/>
          <w:szCs w:val="28"/>
        </w:rPr>
        <w:t>Фонофорез</w:t>
      </w:r>
      <w:proofErr w:type="spellEnd"/>
      <w:r w:rsidRPr="003E5948">
        <w:rPr>
          <w:rFonts w:ascii="Times New Roman" w:hAnsi="Times New Roman" w:cs="Times New Roman"/>
          <w:sz w:val="28"/>
          <w:szCs w:val="28"/>
        </w:rPr>
        <w:t xml:space="preserve"> лекарственных веществ. Механизм лечебного действия. Аппаратура. Методики проведения процедур. Показания и противопоказания.</w:t>
      </w:r>
    </w:p>
    <w:p w14:paraId="039E3441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60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Аэрозольтерапия. Механизм лечебного действия. Аппаратура. Техника проведения ингаляций. Показания и противопоказания.</w:t>
      </w:r>
    </w:p>
    <w:p w14:paraId="67474B1F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6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E5948">
        <w:rPr>
          <w:rFonts w:ascii="Times New Roman" w:hAnsi="Times New Roman" w:cs="Times New Roman"/>
          <w:sz w:val="28"/>
          <w:szCs w:val="28"/>
        </w:rPr>
        <w:t>Галотерапия</w:t>
      </w:r>
      <w:proofErr w:type="spellEnd"/>
      <w:r w:rsidRPr="003E5948">
        <w:rPr>
          <w:rFonts w:ascii="Times New Roman" w:hAnsi="Times New Roman" w:cs="Times New Roman"/>
          <w:sz w:val="28"/>
          <w:szCs w:val="28"/>
        </w:rPr>
        <w:t>. Методики. Показания к применению.</w:t>
      </w:r>
    </w:p>
    <w:p w14:paraId="3519D63B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60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Водолечение. Физиологические основы водолечения. Классификация  водолечебных процедур в зависимости от температуры воды. Общие показания и противопоказания к водолечебным процедурам.</w:t>
      </w:r>
    </w:p>
    <w:p w14:paraId="3B3C537A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60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Лечебные ванны. Классификация ванн в зависимости от объёма и состава. Особенности применения различных по составу ванн.</w:t>
      </w:r>
    </w:p>
    <w:p w14:paraId="145B3216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60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. Лечебные души. Классификация. Особенности методик. Показания к применению.</w:t>
      </w:r>
    </w:p>
    <w:p w14:paraId="099D2367" w14:textId="77777777" w:rsidR="001516F9" w:rsidRPr="003E5948" w:rsidRDefault="001516F9" w:rsidP="00736D19">
      <w:pPr>
        <w:pStyle w:val="a3"/>
        <w:numPr>
          <w:ilvl w:val="0"/>
          <w:numId w:val="3"/>
        </w:numPr>
        <w:shd w:val="clear" w:color="auto" w:fill="auto"/>
        <w:tabs>
          <w:tab w:val="left" w:pos="0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9" w:hanging="357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 xml:space="preserve">Теплолечение. </w:t>
      </w:r>
      <w:proofErr w:type="spellStart"/>
      <w:r w:rsidRPr="003E5948">
        <w:rPr>
          <w:rFonts w:ascii="Times New Roman" w:hAnsi="Times New Roman" w:cs="Times New Roman"/>
          <w:sz w:val="28"/>
          <w:szCs w:val="28"/>
        </w:rPr>
        <w:t>Парафино</w:t>
      </w:r>
      <w:proofErr w:type="spellEnd"/>
      <w:r w:rsidRPr="003E5948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3E5948">
        <w:rPr>
          <w:rFonts w:ascii="Times New Roman" w:hAnsi="Times New Roman" w:cs="Times New Roman"/>
          <w:sz w:val="28"/>
          <w:szCs w:val="28"/>
        </w:rPr>
        <w:t>озокеритотерапия</w:t>
      </w:r>
      <w:proofErr w:type="spellEnd"/>
      <w:r w:rsidRPr="003E5948">
        <w:rPr>
          <w:rFonts w:ascii="Times New Roman" w:hAnsi="Times New Roman" w:cs="Times New Roman"/>
          <w:sz w:val="28"/>
          <w:szCs w:val="28"/>
        </w:rPr>
        <w:t>. Техника проведения процедур. Показания и противопоказания.</w:t>
      </w:r>
    </w:p>
    <w:p w14:paraId="6C63DCBD" w14:textId="77777777" w:rsidR="001516F9" w:rsidRPr="003E5948" w:rsidRDefault="001516F9" w:rsidP="00736D1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9" w:right="60" w:hanging="357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Грязелечение. Происхождение и состав грязей. Классификация лечебных грязей. Механизм действия. Показания и противопоказания.</w:t>
      </w:r>
    </w:p>
    <w:p w14:paraId="4E1832F3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60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 xml:space="preserve">Методики грязелечения. Техника проведения процедур. </w:t>
      </w:r>
    </w:p>
    <w:p w14:paraId="11676A86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60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Криотерапия. Основные лечебные эффекты локальной криотерапии. Методики. Показания и противопоказания.</w:t>
      </w:r>
    </w:p>
    <w:p w14:paraId="476E4CC7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60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3E5948">
        <w:rPr>
          <w:rFonts w:ascii="Times New Roman" w:hAnsi="Times New Roman" w:cs="Times New Roman"/>
          <w:sz w:val="28"/>
          <w:szCs w:val="28"/>
        </w:rPr>
        <w:t>физиопрофилактики</w:t>
      </w:r>
      <w:proofErr w:type="spellEnd"/>
      <w:r w:rsidRPr="003E5948">
        <w:rPr>
          <w:rFonts w:ascii="Times New Roman" w:hAnsi="Times New Roman" w:cs="Times New Roman"/>
          <w:sz w:val="28"/>
          <w:szCs w:val="28"/>
        </w:rPr>
        <w:t xml:space="preserve">. Основные средства и методики </w:t>
      </w:r>
      <w:proofErr w:type="spellStart"/>
      <w:r w:rsidRPr="003E5948">
        <w:rPr>
          <w:rFonts w:ascii="Times New Roman" w:hAnsi="Times New Roman" w:cs="Times New Roman"/>
          <w:sz w:val="28"/>
          <w:szCs w:val="28"/>
        </w:rPr>
        <w:t>физиопрофилактики</w:t>
      </w:r>
      <w:proofErr w:type="spellEnd"/>
      <w:r w:rsidRPr="003E5948">
        <w:rPr>
          <w:rFonts w:ascii="Times New Roman" w:hAnsi="Times New Roman" w:cs="Times New Roman"/>
          <w:sz w:val="28"/>
          <w:szCs w:val="28"/>
        </w:rPr>
        <w:t>, их значение для закаливания и оздоровления населения.</w:t>
      </w:r>
    </w:p>
    <w:p w14:paraId="6D844DAD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Техника безопасности в кабинете парафинотерапии.</w:t>
      </w:r>
    </w:p>
    <w:p w14:paraId="07A4C875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Техника безопасности в отделении водолечения.</w:t>
      </w:r>
    </w:p>
    <w:p w14:paraId="57AAE57A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Техника безопасности при работе в кабинете ультразвуковой терапии.</w:t>
      </w:r>
    </w:p>
    <w:p w14:paraId="52326345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943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Техника безопасности при проведении процедур УВЧ-терапии.</w:t>
      </w:r>
    </w:p>
    <w:p w14:paraId="721721C2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Техника безопасности при проведении процедур индуктотермии.</w:t>
      </w:r>
    </w:p>
    <w:p w14:paraId="7C770B8E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Техника безопасности в кабинете микроволновой терапии.</w:t>
      </w:r>
    </w:p>
    <w:p w14:paraId="7E033EFE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 xml:space="preserve">Техника безопасности при проведении процедур дарсонвализации и </w:t>
      </w:r>
      <w:proofErr w:type="spellStart"/>
      <w:r w:rsidRPr="003E5948">
        <w:rPr>
          <w:rFonts w:ascii="Times New Roman" w:hAnsi="Times New Roman" w:cs="Times New Roman"/>
          <w:sz w:val="28"/>
          <w:szCs w:val="28"/>
        </w:rPr>
        <w:t>ультратонотерапии</w:t>
      </w:r>
      <w:proofErr w:type="spellEnd"/>
      <w:r w:rsidRPr="003E5948">
        <w:rPr>
          <w:rFonts w:ascii="Times New Roman" w:hAnsi="Times New Roman" w:cs="Times New Roman"/>
          <w:sz w:val="28"/>
          <w:szCs w:val="28"/>
        </w:rPr>
        <w:t>.</w:t>
      </w:r>
    </w:p>
    <w:p w14:paraId="5D949294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Техника безопасности при работе с лазерными установками.</w:t>
      </w:r>
    </w:p>
    <w:p w14:paraId="27C81ECB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lastRenderedPageBreak/>
        <w:t>Общие показания и противопоказания к физиотерапевтическому лечению.</w:t>
      </w:r>
    </w:p>
    <w:p w14:paraId="43522238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40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 xml:space="preserve">Предмет физиотерапии. Классификация природных и </w:t>
      </w:r>
      <w:proofErr w:type="spellStart"/>
      <w:r w:rsidRPr="003E5948">
        <w:rPr>
          <w:rFonts w:ascii="Times New Roman" w:hAnsi="Times New Roman" w:cs="Times New Roman"/>
          <w:sz w:val="28"/>
          <w:szCs w:val="28"/>
        </w:rPr>
        <w:t>преформированных</w:t>
      </w:r>
      <w:proofErr w:type="spellEnd"/>
      <w:r w:rsidRPr="003E5948">
        <w:rPr>
          <w:rFonts w:ascii="Times New Roman" w:hAnsi="Times New Roman" w:cs="Times New Roman"/>
          <w:sz w:val="28"/>
          <w:szCs w:val="28"/>
        </w:rPr>
        <w:t xml:space="preserve"> физических лечебных факторов.</w:t>
      </w:r>
    </w:p>
    <w:p w14:paraId="40F79B54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Принципы комплексного использования физических методов в лечебной практике.</w:t>
      </w:r>
    </w:p>
    <w:p w14:paraId="760ECF50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40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 xml:space="preserve">Понятие о курортах. Классификация современных курортов </w:t>
      </w:r>
    </w:p>
    <w:p w14:paraId="31341C2F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40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 xml:space="preserve">Характеристика главных природных лечебных факторов. </w:t>
      </w:r>
    </w:p>
    <w:p w14:paraId="372A151C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 xml:space="preserve">Порядок отбора больных на курортное лечение. Показания и противопоказания. </w:t>
      </w:r>
    </w:p>
    <w:p w14:paraId="6478AB6F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Особенности применения физиотерапевтических процедур в детской практике.</w:t>
      </w:r>
    </w:p>
    <w:p w14:paraId="0455C07B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Особенности применения физиотерапевтических процедур в гериатрии.</w:t>
      </w:r>
    </w:p>
    <w:p w14:paraId="68C5EB86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40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 xml:space="preserve">Основные понятия физики, используемые в физиотерапии: акустические волны, электрический ток, </w:t>
      </w:r>
      <w:proofErr w:type="gramStart"/>
      <w:r w:rsidRPr="003E5948">
        <w:rPr>
          <w:rFonts w:ascii="Times New Roman" w:hAnsi="Times New Roman" w:cs="Times New Roman"/>
          <w:sz w:val="28"/>
          <w:szCs w:val="28"/>
        </w:rPr>
        <w:t>электро-магнитное</w:t>
      </w:r>
      <w:proofErr w:type="gramEnd"/>
      <w:r w:rsidRPr="003E5948">
        <w:rPr>
          <w:rFonts w:ascii="Times New Roman" w:hAnsi="Times New Roman" w:cs="Times New Roman"/>
          <w:sz w:val="28"/>
          <w:szCs w:val="28"/>
        </w:rPr>
        <w:t xml:space="preserve"> поле, световое излучение.</w:t>
      </w:r>
    </w:p>
    <w:p w14:paraId="0BE96067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Техника безопасности в кабинете электролечения.</w:t>
      </w:r>
    </w:p>
    <w:p w14:paraId="13241867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Техника безопасности в кабинете светолечения.</w:t>
      </w:r>
    </w:p>
    <w:p w14:paraId="6AC8D7BF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Физиотерапевтический рецепт и его содержание.</w:t>
      </w:r>
    </w:p>
    <w:p w14:paraId="36099A4C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right="40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 xml:space="preserve"> Обязанности медицинской сестры физиотерапевтического отделения.</w:t>
      </w:r>
    </w:p>
    <w:p w14:paraId="29711C45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Правила противопожарной безопасности в ФТО.</w:t>
      </w:r>
    </w:p>
    <w:p w14:paraId="7356418E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Документация физиотерапевтического кабинета.</w:t>
      </w:r>
    </w:p>
    <w:p w14:paraId="4F1DD128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Характеристика различных видов уборки в физиотерапевтическом отделении. Периодичность.</w:t>
      </w:r>
    </w:p>
    <w:p w14:paraId="45EDCD03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Дезинфекция ванн в водолечебнице.</w:t>
      </w:r>
    </w:p>
    <w:p w14:paraId="4EDED1FE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Роль гидрофильных и лекарственных прокладок при электрофорезе. Обработка прокладок.</w:t>
      </w:r>
    </w:p>
    <w:p w14:paraId="552AD84F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Дезинфекция пластиковых тубусов.</w:t>
      </w:r>
    </w:p>
    <w:p w14:paraId="67B94323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Дезинфекция ингаляционных масок.</w:t>
      </w:r>
    </w:p>
    <w:p w14:paraId="495179E5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Признаки различных видов наружных кровотечений (артериального, венозного, капиллярного, смешанного). Способы временной остановки венозного и капиллярного  кровотечений.</w:t>
      </w:r>
    </w:p>
    <w:p w14:paraId="55BE1A69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Признаки наружного артериального кровотечения. Способы его временной остановки:</w:t>
      </w:r>
    </w:p>
    <w:p w14:paraId="79080E46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Виды ожогов, их признаки. Экстренная помощь при ожогах кожных покровов.</w:t>
      </w:r>
    </w:p>
    <w:p w14:paraId="4518955B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Экстренная помощь при химическом ожоге глаз.</w:t>
      </w:r>
    </w:p>
    <w:p w14:paraId="5B269CB3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Первая помощь при носовом кровотечении.</w:t>
      </w:r>
    </w:p>
    <w:p w14:paraId="7356544B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Неотложная помощь при закрытой травме мягких тканей.</w:t>
      </w:r>
    </w:p>
    <w:p w14:paraId="51ECB635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Признаки перелома конечности. Первая помощь.</w:t>
      </w:r>
    </w:p>
    <w:p w14:paraId="0116FDED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Травматический перелом ребер. Признаки. Первая помощь.</w:t>
      </w:r>
    </w:p>
    <w:p w14:paraId="6A182B70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Первая помощь при тепловом/солнечном ударе.</w:t>
      </w:r>
    </w:p>
    <w:p w14:paraId="3C474653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Неотложная помощь при поражении электрическим током.</w:t>
      </w:r>
    </w:p>
    <w:p w14:paraId="1561ACE8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after="83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Неотложная помощь при обморожении.</w:t>
      </w:r>
    </w:p>
    <w:p w14:paraId="5F32F015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lastRenderedPageBreak/>
        <w:t>Анафилактический шок. Причины. Признаки. Экстренная помощь.</w:t>
      </w:r>
    </w:p>
    <w:p w14:paraId="4031517C" w14:textId="77777777" w:rsidR="001516F9" w:rsidRPr="003E5948" w:rsidRDefault="001516F9" w:rsidP="00736D1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9" w:hanging="357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Неотложная помощь при обмороке.</w:t>
      </w:r>
    </w:p>
    <w:p w14:paraId="3F0FE58D" w14:textId="77777777" w:rsidR="001516F9" w:rsidRPr="003E5948" w:rsidRDefault="001516F9" w:rsidP="00736D1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9" w:right="40" w:hanging="357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Терминальные состояния, классификация, признаки.</w:t>
      </w:r>
    </w:p>
    <w:p w14:paraId="5FE63474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Экстренная помощь при отравлениях.</w:t>
      </w:r>
    </w:p>
    <w:p w14:paraId="1D772501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Неотложная помощь при укусах животных</w:t>
      </w:r>
    </w:p>
    <w:p w14:paraId="7ED34930" w14:textId="77777777" w:rsidR="001516F9" w:rsidRPr="003E5948" w:rsidRDefault="001516F9" w:rsidP="001516F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 xml:space="preserve"> Неотложная помощь при укусах насекомых. </w:t>
      </w:r>
    </w:p>
    <w:p w14:paraId="0AABAEA0" w14:textId="77777777" w:rsidR="00736D19" w:rsidRDefault="001516F9" w:rsidP="00736D1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3E5948">
        <w:rPr>
          <w:rFonts w:ascii="Times New Roman" w:hAnsi="Times New Roman" w:cs="Times New Roman"/>
          <w:sz w:val="28"/>
          <w:szCs w:val="28"/>
        </w:rPr>
        <w:t>Первая помощь при частичном и полном нарушении проходимости верхних дыхательных путей, вызванном инородным телом</w:t>
      </w:r>
      <w:r w:rsidR="00736D19">
        <w:rPr>
          <w:rFonts w:ascii="Times New Roman" w:hAnsi="Times New Roman" w:cs="Times New Roman"/>
          <w:sz w:val="28"/>
          <w:szCs w:val="28"/>
        </w:rPr>
        <w:t>.</w:t>
      </w:r>
    </w:p>
    <w:p w14:paraId="7756F116" w14:textId="77777777" w:rsidR="00736D19" w:rsidRDefault="00736D19" w:rsidP="00736D1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736D19">
        <w:rPr>
          <w:rFonts w:ascii="Times New Roman" w:hAnsi="Times New Roman" w:cs="Times New Roman"/>
          <w:sz w:val="28"/>
          <w:szCs w:val="28"/>
        </w:rPr>
        <w:t xml:space="preserve">Особенности выполнения приёма </w:t>
      </w:r>
      <w:proofErr w:type="spellStart"/>
      <w:r w:rsidRPr="00736D19">
        <w:rPr>
          <w:rFonts w:ascii="Times New Roman" w:hAnsi="Times New Roman" w:cs="Times New Roman"/>
          <w:sz w:val="28"/>
          <w:szCs w:val="28"/>
        </w:rPr>
        <w:t>Геймлиха</w:t>
      </w:r>
      <w:proofErr w:type="spellEnd"/>
      <w:r w:rsidRPr="00736D19">
        <w:rPr>
          <w:rFonts w:ascii="Times New Roman" w:hAnsi="Times New Roman" w:cs="Times New Roman"/>
          <w:sz w:val="28"/>
          <w:szCs w:val="28"/>
        </w:rPr>
        <w:t xml:space="preserve"> в отношении тучного пострадавшего, беременной женщины и ребёнка.</w:t>
      </w:r>
    </w:p>
    <w:p w14:paraId="5D6BC556" w14:textId="77777777" w:rsidR="00736D19" w:rsidRDefault="00736D19" w:rsidP="00736D1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736D19">
        <w:rPr>
          <w:rFonts w:ascii="Times New Roman" w:hAnsi="Times New Roman" w:cs="Times New Roman"/>
          <w:sz w:val="28"/>
          <w:szCs w:val="28"/>
        </w:rPr>
        <w:t>Понятие стабильного бокового положения тела. Порядок перемещения.</w:t>
      </w:r>
    </w:p>
    <w:p w14:paraId="0A7E6743" w14:textId="77777777" w:rsidR="00736D19" w:rsidRDefault="00736D19" w:rsidP="00736D1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736D19">
        <w:rPr>
          <w:rFonts w:ascii="Times New Roman" w:hAnsi="Times New Roman" w:cs="Times New Roman"/>
          <w:sz w:val="28"/>
          <w:szCs w:val="28"/>
        </w:rPr>
        <w:t>Терминальные состояния, классификация, признаки.</w:t>
      </w:r>
    </w:p>
    <w:p w14:paraId="2E4C21D9" w14:textId="77777777" w:rsidR="00736D19" w:rsidRDefault="00736D19" w:rsidP="00736D1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736D19">
        <w:rPr>
          <w:rFonts w:ascii="Times New Roman" w:hAnsi="Times New Roman" w:cs="Times New Roman"/>
          <w:sz w:val="28"/>
          <w:szCs w:val="28"/>
        </w:rPr>
        <w:t>Мероприятия базовой сердечно-лёгочной реанимации.</w:t>
      </w:r>
    </w:p>
    <w:p w14:paraId="39BB57A0" w14:textId="77777777" w:rsidR="00736D19" w:rsidRDefault="00736D19" w:rsidP="00736D1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736D19">
        <w:rPr>
          <w:rFonts w:ascii="Times New Roman" w:hAnsi="Times New Roman" w:cs="Times New Roman"/>
          <w:sz w:val="28"/>
          <w:szCs w:val="28"/>
        </w:rPr>
        <w:t>Мероприятия расширенной сердечно-лёгочной реанимации.</w:t>
      </w:r>
    </w:p>
    <w:p w14:paraId="631D6E23" w14:textId="77777777" w:rsidR="00736D19" w:rsidRDefault="00736D19" w:rsidP="00736D1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736D1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proofErr w:type="spellStart"/>
      <w:r w:rsidRPr="00736D19">
        <w:rPr>
          <w:rFonts w:ascii="Times New Roman" w:hAnsi="Times New Roman" w:cs="Times New Roman"/>
          <w:sz w:val="28"/>
          <w:szCs w:val="28"/>
        </w:rPr>
        <w:t>безвентиляционной</w:t>
      </w:r>
      <w:proofErr w:type="spellEnd"/>
      <w:r w:rsidRPr="00736D19">
        <w:rPr>
          <w:rFonts w:ascii="Times New Roman" w:hAnsi="Times New Roman" w:cs="Times New Roman"/>
          <w:sz w:val="28"/>
          <w:szCs w:val="28"/>
        </w:rPr>
        <w:t xml:space="preserve"> реанимации. </w:t>
      </w:r>
    </w:p>
    <w:p w14:paraId="7B172CD2" w14:textId="77777777" w:rsidR="00736D19" w:rsidRDefault="00736D19" w:rsidP="00736D1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736D19">
        <w:rPr>
          <w:rFonts w:ascii="Times New Roman" w:hAnsi="Times New Roman" w:cs="Times New Roman"/>
          <w:sz w:val="28"/>
          <w:szCs w:val="28"/>
        </w:rPr>
        <w:t>Особенности педиатрической реанимации (ребенок до года).</w:t>
      </w:r>
    </w:p>
    <w:p w14:paraId="431F7B03" w14:textId="77777777" w:rsidR="00736D19" w:rsidRDefault="00736D19" w:rsidP="00736D1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736D19">
        <w:rPr>
          <w:rFonts w:ascii="Times New Roman" w:hAnsi="Times New Roman" w:cs="Times New Roman"/>
          <w:sz w:val="28"/>
          <w:szCs w:val="28"/>
        </w:rPr>
        <w:t>Особенности педиатрической реанимации (ребенок дошкольного возраста).</w:t>
      </w:r>
    </w:p>
    <w:p w14:paraId="29BEEC58" w14:textId="77777777" w:rsidR="00736D19" w:rsidRPr="00736D19" w:rsidRDefault="00736D19" w:rsidP="00736D19">
      <w:pPr>
        <w:pStyle w:val="a3"/>
        <w:numPr>
          <w:ilvl w:val="0"/>
          <w:numId w:val="3"/>
        </w:numPr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736D19">
        <w:rPr>
          <w:rFonts w:ascii="Times New Roman" w:hAnsi="Times New Roman" w:cs="Times New Roman"/>
          <w:sz w:val="28"/>
          <w:szCs w:val="28"/>
        </w:rPr>
        <w:t xml:space="preserve">Техника нанесения </w:t>
      </w:r>
      <w:proofErr w:type="spellStart"/>
      <w:r w:rsidRPr="00736D19">
        <w:rPr>
          <w:rFonts w:ascii="Times New Roman" w:hAnsi="Times New Roman" w:cs="Times New Roman"/>
          <w:sz w:val="28"/>
          <w:szCs w:val="28"/>
        </w:rPr>
        <w:t>прекардиального</w:t>
      </w:r>
      <w:proofErr w:type="spellEnd"/>
      <w:r w:rsidRPr="00736D19">
        <w:rPr>
          <w:rFonts w:ascii="Times New Roman" w:hAnsi="Times New Roman" w:cs="Times New Roman"/>
          <w:sz w:val="28"/>
          <w:szCs w:val="28"/>
        </w:rPr>
        <w:t xml:space="preserve"> удара. Показание, противопоказания.</w:t>
      </w:r>
    </w:p>
    <w:p w14:paraId="1C7DC609" w14:textId="77777777" w:rsidR="00736D19" w:rsidRDefault="00736D19" w:rsidP="00736D19">
      <w:pPr>
        <w:pStyle w:val="a3"/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after="83" w:line="600" w:lineRule="exact"/>
        <w:ind w:left="851" w:firstLine="0"/>
        <w:jc w:val="left"/>
      </w:pPr>
    </w:p>
    <w:p w14:paraId="2023077C" w14:textId="77777777" w:rsidR="00736D19" w:rsidRPr="004C3F30" w:rsidRDefault="00736D19" w:rsidP="00736D19">
      <w:pPr>
        <w:pStyle w:val="a3"/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/>
        <w:ind w:left="851" w:firstLine="0"/>
        <w:jc w:val="left"/>
      </w:pPr>
    </w:p>
    <w:p w14:paraId="7AE2ED12" w14:textId="77777777" w:rsidR="001516F9" w:rsidRPr="003E5948" w:rsidRDefault="001516F9" w:rsidP="001516F9">
      <w:pPr>
        <w:pStyle w:val="a3"/>
        <w:shd w:val="clear" w:color="auto" w:fill="auto"/>
        <w:tabs>
          <w:tab w:val="left" w:pos="1002"/>
          <w:tab w:val="left" w:pos="1560"/>
          <w:tab w:val="left" w:pos="1701"/>
          <w:tab w:val="left" w:pos="2127"/>
          <w:tab w:val="left" w:pos="2410"/>
          <w:tab w:val="left" w:pos="2694"/>
        </w:tabs>
        <w:spacing w:before="0" w:line="276" w:lineRule="auto"/>
        <w:ind w:left="-284" w:hanging="568"/>
        <w:jc w:val="left"/>
        <w:rPr>
          <w:rFonts w:ascii="Times New Roman" w:hAnsi="Times New Roman" w:cs="Times New Roman"/>
        </w:rPr>
      </w:pPr>
    </w:p>
    <w:p w14:paraId="6EADC140" w14:textId="77777777" w:rsidR="00810D4E" w:rsidRDefault="00810D4E" w:rsidP="001516F9">
      <w:pPr>
        <w:ind w:left="-284" w:hanging="568"/>
      </w:pPr>
    </w:p>
    <w:sectPr w:rsidR="00810D4E" w:rsidSect="0081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F3EB98E"/>
    <w:lvl w:ilvl="0">
      <w:start w:val="1"/>
      <w:numFmt w:val="decimal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</w:rPr>
    </w:lvl>
  </w:abstractNum>
  <w:abstractNum w:abstractNumId="1" w15:restartNumberingAfterBreak="0">
    <w:nsid w:val="00000003"/>
    <w:multiLevelType w:val="multilevel"/>
    <w:tmpl w:val="904A1440"/>
    <w:lvl w:ilvl="0">
      <w:start w:val="31"/>
      <w:numFmt w:val="decimal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</w:rPr>
    </w:lvl>
    <w:lvl w:ilvl="2">
      <w:start w:val="3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</w:rPr>
    </w:lvl>
    <w:lvl w:ilvl="3">
      <w:start w:val="3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</w:rPr>
    </w:lvl>
    <w:lvl w:ilvl="4">
      <w:start w:val="3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</w:rPr>
    </w:lvl>
    <w:lvl w:ilvl="5">
      <w:start w:val="3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</w:rPr>
    </w:lvl>
    <w:lvl w:ilvl="6">
      <w:start w:val="3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</w:rPr>
    </w:lvl>
    <w:lvl w:ilvl="7">
      <w:start w:val="3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</w:rPr>
    </w:lvl>
    <w:lvl w:ilvl="8">
      <w:start w:val="3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</w:rPr>
    </w:lvl>
  </w:abstractNum>
  <w:abstractNum w:abstractNumId="2" w15:restartNumberingAfterBreak="0">
    <w:nsid w:val="04A553E3"/>
    <w:multiLevelType w:val="hybridMultilevel"/>
    <w:tmpl w:val="CCCC6CE6"/>
    <w:lvl w:ilvl="0" w:tplc="0C1A9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F162B"/>
    <w:multiLevelType w:val="multilevel"/>
    <w:tmpl w:val="49A81C44"/>
    <w:lvl w:ilvl="0">
      <w:start w:val="3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</w:rPr>
    </w:lvl>
    <w:lvl w:ilvl="2">
      <w:start w:val="3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</w:rPr>
    </w:lvl>
    <w:lvl w:ilvl="3">
      <w:start w:val="3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</w:rPr>
    </w:lvl>
    <w:lvl w:ilvl="4">
      <w:start w:val="3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</w:rPr>
    </w:lvl>
    <w:lvl w:ilvl="5">
      <w:start w:val="3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</w:rPr>
    </w:lvl>
    <w:lvl w:ilvl="6">
      <w:start w:val="3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</w:rPr>
    </w:lvl>
    <w:lvl w:ilvl="7">
      <w:start w:val="3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</w:rPr>
    </w:lvl>
    <w:lvl w:ilvl="8">
      <w:start w:val="3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</w:rPr>
    </w:lvl>
  </w:abstractNum>
  <w:num w:numId="1" w16cid:durableId="361907421">
    <w:abstractNumId w:val="0"/>
  </w:num>
  <w:num w:numId="2" w16cid:durableId="793989745">
    <w:abstractNumId w:val="1"/>
  </w:num>
  <w:num w:numId="3" w16cid:durableId="1517765905">
    <w:abstractNumId w:val="2"/>
  </w:num>
  <w:num w:numId="4" w16cid:durableId="628560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F9"/>
    <w:rsid w:val="000639A0"/>
    <w:rsid w:val="001516F9"/>
    <w:rsid w:val="001E55FE"/>
    <w:rsid w:val="002C086E"/>
    <w:rsid w:val="003D5AC3"/>
    <w:rsid w:val="004A3F8B"/>
    <w:rsid w:val="006C340D"/>
    <w:rsid w:val="00736D19"/>
    <w:rsid w:val="00810D4E"/>
    <w:rsid w:val="00C8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C24E"/>
  <w15:docId w15:val="{D13D8F6E-261D-4EC6-B03E-22A39E61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1516F9"/>
    <w:rPr>
      <w:rFonts w:ascii="Arial" w:hAnsi="Arial" w:cs="Arial"/>
      <w:b/>
      <w:bCs/>
      <w:sz w:val="96"/>
      <w:szCs w:val="9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516F9"/>
    <w:pPr>
      <w:widowControl w:val="0"/>
      <w:shd w:val="clear" w:color="auto" w:fill="FFFFFF"/>
      <w:spacing w:after="1560" w:line="240" w:lineRule="atLeast"/>
      <w:outlineLvl w:val="0"/>
    </w:pPr>
    <w:rPr>
      <w:rFonts w:ascii="Arial" w:hAnsi="Arial" w:cs="Arial"/>
      <w:b/>
      <w:bCs/>
      <w:sz w:val="96"/>
      <w:szCs w:val="96"/>
    </w:rPr>
  </w:style>
  <w:style w:type="paragraph" w:styleId="a3">
    <w:name w:val="Body Text"/>
    <w:basedOn w:val="a"/>
    <w:link w:val="a4"/>
    <w:uiPriority w:val="99"/>
    <w:rsid w:val="001516F9"/>
    <w:pPr>
      <w:widowControl w:val="0"/>
      <w:shd w:val="clear" w:color="auto" w:fill="FFFFFF"/>
      <w:spacing w:before="1560" w:after="0" w:line="773" w:lineRule="exact"/>
      <w:ind w:hanging="900"/>
      <w:jc w:val="both"/>
    </w:pPr>
    <w:rPr>
      <w:rFonts w:ascii="Arial" w:eastAsia="Times New Roman" w:hAnsi="Arial" w:cs="Arial"/>
      <w:sz w:val="60"/>
      <w:szCs w:val="6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516F9"/>
    <w:rPr>
      <w:rFonts w:ascii="Arial" w:eastAsia="Times New Roman" w:hAnsi="Arial" w:cs="Arial"/>
      <w:sz w:val="60"/>
      <w:szCs w:val="6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Карабанова</dc:creator>
  <cp:lastModifiedBy>Елена Вагина</cp:lastModifiedBy>
  <cp:revision>2</cp:revision>
  <dcterms:created xsi:type="dcterms:W3CDTF">2023-04-01T16:42:00Z</dcterms:created>
  <dcterms:modified xsi:type="dcterms:W3CDTF">2023-04-01T16:42:00Z</dcterms:modified>
</cp:coreProperties>
</file>